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AC55D8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Boxford is a rural community of 8,228 residents located south of Haverhill in Essex County. </w:t>
            </w:r>
            <w:r w:rsidR="00BC30B8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The town was originally founded as a farming town and retains much of that rural character. The majority of homes in town are single-family homes and there is a limited availability of multi-family apartments.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3C2D50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196513" cy="2089150"/>
            <wp:effectExtent l="0" t="0" r="4445" b="6350"/>
            <wp:docPr id="3" name="Picture 3" descr="Image result for boxford ma historic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ford ma historical socie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939" cy="209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Holyoke French House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 xml:space="preserve">(Photo Source </w:t>
      </w:r>
      <w:r>
        <w:rPr>
          <w:rFonts w:ascii="Calibri" w:hAnsi="Calibri" w:cs="Calibri"/>
          <w:color w:val="0070C0"/>
          <w:sz w:val="16"/>
          <w:szCs w:val="16"/>
        </w:rPr>
        <w:t>essexheritage.org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3C2D50">
        <w:rPr>
          <w:rFonts w:ascii="Calibri" w:eastAsia="Meiryo" w:hAnsi="Calibri" w:cs="Calibri"/>
          <w:color w:val="0070C0"/>
          <w:sz w:val="20"/>
          <w:szCs w:val="20"/>
          <w:lang w:eastAsia="ja-JP"/>
        </w:rPr>
        <w:t>Boxford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>’s violent crime rate was 100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100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93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the national average and 88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B76682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Most residents of </w:t>
            </w:r>
            <w:r w:rsidR="00FA740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Boxford rely on a car; I-95 runs through town and I-495 is easily accessible. Public Transportation is not available in town. The nearest Commuter Rail Station is in either Andover</w:t>
            </w:r>
            <w:r w:rsidR="002657D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, Haverhill</w:t>
            </w:r>
            <w:r w:rsidR="00FA740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, or Hamilton/Wenham.</w:t>
            </w: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FA740B" w:rsidRDefault="00FA740B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FA740B" w:rsidRDefault="00FA740B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020906" w:rsidRPr="00232E95" w:rsidRDefault="00020906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Harry Lee Cole Elementary School (PK – 2)</w:t>
      </w:r>
    </w:p>
    <w:p w:rsidR="00D01310" w:rsidRPr="00AE38D1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No Rating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Spofford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Pond Elementary School (3 – 6)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  <w:r w:rsidRPr="00AE38D1">
        <w:rPr>
          <w:rFonts w:ascii="Calibri" w:hAnsi="Calibri" w:cs="Calibri"/>
          <w:color w:val="0070C0"/>
          <w:sz w:val="20"/>
          <w:szCs w:val="20"/>
        </w:rPr>
        <w:t>Great Schools Rating: 7/10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Masconomet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Middle School (7 – 8)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  <w:r w:rsidRPr="00AE38D1">
        <w:rPr>
          <w:rFonts w:ascii="Calibri" w:hAnsi="Calibri" w:cs="Calibri"/>
          <w:color w:val="0070C0"/>
          <w:sz w:val="20"/>
          <w:szCs w:val="20"/>
        </w:rPr>
        <w:t>Great Schools Rating: 7/10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Masconomet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High School (9 – 12)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  <w:r w:rsidRPr="0006351C">
        <w:rPr>
          <w:rFonts w:ascii="Calibri" w:hAnsi="Calibri" w:cs="Calibri"/>
          <w:color w:val="0070C0"/>
          <w:sz w:val="20"/>
          <w:szCs w:val="20"/>
        </w:rPr>
        <w:t>Great Schools Rating: 9/10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Essex Technical High School (9 – 12)</w:t>
      </w:r>
    </w:p>
    <w:p w:rsidR="00D01310" w:rsidRPr="0006351C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B56525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Masconomet</w:t>
            </w:r>
            <w:proofErr w:type="spellEnd"/>
            <w:r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Regional High School</w:t>
            </w:r>
          </w:p>
        </w:tc>
        <w:tc>
          <w:tcPr>
            <w:tcW w:w="900" w:type="dxa"/>
            <w:vAlign w:val="center"/>
          </w:tcPr>
          <w:p w:rsidR="0006351C" w:rsidRDefault="00B56525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8F7D0F">
              <w:rPr>
                <w:rFonts w:ascii="Calibri" w:hAnsi="Calibri" w:cs="Calibri"/>
                <w:color w:val="0070C0"/>
                <w:sz w:val="20"/>
                <w:szCs w:val="20"/>
              </w:rPr>
              <w:t>9.3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6827EA">
        <w:rPr>
          <w:rFonts w:ascii="Calibri" w:hAnsi="Calibri" w:cs="Calibri"/>
          <w:color w:val="0070C0"/>
        </w:rPr>
        <w:t>Rate: 2.8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6827EA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95.0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6827EA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5.8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6827EA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2.0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6827EA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1.8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6827EA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1.1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B95B3D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B95B3D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19.6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B95B3D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59.2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B95B3D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16.9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3D5DFA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While there are not many stores or services located directly in </w:t>
      </w:r>
      <w:r w:rsidR="00B95B3D">
        <w:rPr>
          <w:rFonts w:ascii="Calibri" w:hAnsi="Calibri" w:cs="Calibri"/>
          <w:color w:val="0070C0"/>
          <w:sz w:val="20"/>
          <w:szCs w:val="20"/>
        </w:rPr>
        <w:t>Boxford</w:t>
      </w:r>
      <w:r>
        <w:rPr>
          <w:rFonts w:ascii="Calibri" w:hAnsi="Calibri" w:cs="Calibri"/>
          <w:color w:val="0070C0"/>
          <w:sz w:val="20"/>
          <w:szCs w:val="20"/>
        </w:rPr>
        <w:t xml:space="preserve">, </w:t>
      </w:r>
      <w:r w:rsidR="00B95B3D">
        <w:rPr>
          <w:rFonts w:ascii="Calibri" w:hAnsi="Calibri" w:cs="Calibri"/>
          <w:color w:val="0070C0"/>
          <w:sz w:val="20"/>
          <w:szCs w:val="20"/>
        </w:rPr>
        <w:t>the surrounding towns have several shopping plazas where most shopping trips can be completed.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The town is heavily forested and offers many hiking trails and access to its many lakes, rivers, and streams.</w:t>
      </w:r>
      <w:r w:rsidR="009B1961">
        <w:rPr>
          <w:rFonts w:ascii="Calibri" w:hAnsi="Calibri" w:cs="Calibri"/>
          <w:color w:val="0070C0"/>
          <w:sz w:val="20"/>
          <w:szCs w:val="20"/>
        </w:rPr>
        <w:t xml:space="preserve"> Additionally, the Town of Boxford hosts an annual Apple Festival.</w:t>
      </w:r>
      <w:bookmarkStart w:id="0" w:name="_GoBack"/>
      <w:bookmarkEnd w:id="0"/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9B1961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468880" cy="1540582"/>
            <wp:effectExtent l="0" t="0" r="7620" b="2540"/>
            <wp:docPr id="6" name="Picture 6" descr="Image result for masconomet regional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sconomet regional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79" cy="15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>
            <wp:extent cx="2063750" cy="1546437"/>
            <wp:effectExtent l="0" t="0" r="0" b="0"/>
            <wp:docPr id="7" name="Picture 7" descr="Image result for boxford stat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xford state for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11" cy="15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08" w:rsidRPr="00FA0B5E" w:rsidRDefault="009B1961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Masconomet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High School/Boxford State Forest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proofErr w:type="spellStart"/>
      <w:r>
        <w:rPr>
          <w:rFonts w:ascii="Calibri" w:hAnsi="Calibri" w:cs="Calibri"/>
          <w:color w:val="0070C0"/>
          <w:sz w:val="16"/>
          <w:szCs w:val="16"/>
        </w:rPr>
        <w:t>Masconomet</w:t>
      </w:r>
      <w:proofErr w:type="spellEnd"/>
      <w:r>
        <w:rPr>
          <w:rFonts w:ascii="Calibri" w:hAnsi="Calibri" w:cs="Calibri"/>
          <w:color w:val="0070C0"/>
          <w:sz w:val="16"/>
          <w:szCs w:val="16"/>
        </w:rPr>
        <w:t xml:space="preserve"> Regional School District/Essex Heritage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11BC3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029200" cy="4353951"/>
            <wp:effectExtent l="0" t="0" r="0" b="8890"/>
            <wp:wrapTight wrapText="bothSides">
              <wp:wrapPolygon edited="0">
                <wp:start x="0" y="0"/>
                <wp:lineTo x="0" y="21550"/>
                <wp:lineTo x="21518" y="21550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5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90" w:rsidRDefault="00CD6190" w:rsidP="00E1613F">
      <w:r>
        <w:separator/>
      </w:r>
    </w:p>
  </w:endnote>
  <w:endnote w:type="continuationSeparator" w:id="0">
    <w:p w:rsidR="00CD6190" w:rsidRDefault="00CD6190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90" w:rsidRDefault="00CD6190" w:rsidP="00E1613F">
      <w:r>
        <w:separator/>
      </w:r>
    </w:p>
  </w:footnote>
  <w:footnote w:type="continuationSeparator" w:id="0">
    <w:p w:rsidR="00CD6190" w:rsidRDefault="00CD6190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AC55D8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Boxford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6351C"/>
    <w:rsid w:val="000B209B"/>
    <w:rsid w:val="00126C90"/>
    <w:rsid w:val="001F4864"/>
    <w:rsid w:val="00232E95"/>
    <w:rsid w:val="002657DF"/>
    <w:rsid w:val="002F4B87"/>
    <w:rsid w:val="00335E73"/>
    <w:rsid w:val="00342274"/>
    <w:rsid w:val="003501D1"/>
    <w:rsid w:val="00353DD5"/>
    <w:rsid w:val="0037773C"/>
    <w:rsid w:val="003C2D50"/>
    <w:rsid w:val="003D5DFA"/>
    <w:rsid w:val="003E701C"/>
    <w:rsid w:val="004256BA"/>
    <w:rsid w:val="00485711"/>
    <w:rsid w:val="004B2199"/>
    <w:rsid w:val="004C2E55"/>
    <w:rsid w:val="0052325A"/>
    <w:rsid w:val="005776E6"/>
    <w:rsid w:val="005C7C96"/>
    <w:rsid w:val="00604108"/>
    <w:rsid w:val="006666C0"/>
    <w:rsid w:val="006827EA"/>
    <w:rsid w:val="00685194"/>
    <w:rsid w:val="006C680A"/>
    <w:rsid w:val="007551B0"/>
    <w:rsid w:val="00797163"/>
    <w:rsid w:val="007F0DD4"/>
    <w:rsid w:val="0081308B"/>
    <w:rsid w:val="008D536F"/>
    <w:rsid w:val="008F7D0F"/>
    <w:rsid w:val="009B1961"/>
    <w:rsid w:val="009C5DA1"/>
    <w:rsid w:val="009E578D"/>
    <w:rsid w:val="009F2BCA"/>
    <w:rsid w:val="009F67C3"/>
    <w:rsid w:val="00A501CD"/>
    <w:rsid w:val="00A7016B"/>
    <w:rsid w:val="00A73B99"/>
    <w:rsid w:val="00A8133F"/>
    <w:rsid w:val="00AC55D8"/>
    <w:rsid w:val="00AE38D1"/>
    <w:rsid w:val="00AE6530"/>
    <w:rsid w:val="00B43275"/>
    <w:rsid w:val="00B56525"/>
    <w:rsid w:val="00B65CA0"/>
    <w:rsid w:val="00B76682"/>
    <w:rsid w:val="00B95B3D"/>
    <w:rsid w:val="00BC30B8"/>
    <w:rsid w:val="00BF4E0E"/>
    <w:rsid w:val="00C11BC3"/>
    <w:rsid w:val="00C1440B"/>
    <w:rsid w:val="00CD6190"/>
    <w:rsid w:val="00CE1701"/>
    <w:rsid w:val="00CF4108"/>
    <w:rsid w:val="00D01310"/>
    <w:rsid w:val="00D33C2D"/>
    <w:rsid w:val="00D423A9"/>
    <w:rsid w:val="00D55E38"/>
    <w:rsid w:val="00DC7328"/>
    <w:rsid w:val="00DF7A7A"/>
    <w:rsid w:val="00E1613F"/>
    <w:rsid w:val="00E25150"/>
    <w:rsid w:val="00E46094"/>
    <w:rsid w:val="00ED0640"/>
    <w:rsid w:val="00F04B93"/>
    <w:rsid w:val="00F5548E"/>
    <w:rsid w:val="00F56167"/>
    <w:rsid w:val="00FA0B5E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49AE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9AAE-DA27-4ED9-BC2F-68EEB89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20</cp:revision>
  <cp:lastPrinted>2019-09-17T18:24:00Z</cp:lastPrinted>
  <dcterms:created xsi:type="dcterms:W3CDTF">2019-09-30T17:32:00Z</dcterms:created>
  <dcterms:modified xsi:type="dcterms:W3CDTF">2019-10-16T13:49:00Z</dcterms:modified>
</cp:coreProperties>
</file>