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76682" w:rsidRDefault="00FD6F2C" w:rsidP="00E1613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Wenham is a suburban community of 4,875 residents located just south of Hamilton, and north of Beverly in Essex County.</w:t>
            </w:r>
            <w:r w:rsidR="000230AA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The town has retained a historic and rural character with many farms, lakes and forests. Wenham shares many of its services with neighboring Hamilton. The majority of residents live in single-family </w:t>
            </w:r>
            <w:proofErr w:type="gramStart"/>
            <w:r w:rsidR="000230AA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homes,</w:t>
            </w:r>
            <w:proofErr w:type="gramEnd"/>
            <w:r w:rsidR="000230AA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other options for housing are limited.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FC4A75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139305"/>
            <wp:effectExtent l="0" t="0" r="0" b="0"/>
            <wp:docPr id="12" name="Picture 12" descr="Image result for wenham ma town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enham ma town h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Wenham</w:t>
      </w:r>
      <w:r w:rsidR="006F39AD">
        <w:rPr>
          <w:rFonts w:ascii="Calibri" w:hAnsi="Calibri" w:cs="Calibri"/>
          <w:color w:val="0070C0"/>
          <w:sz w:val="20"/>
          <w:szCs w:val="20"/>
        </w:rPr>
        <w:t xml:space="preserve"> Town Hall</w:t>
      </w:r>
      <w:r w:rsidR="009C323A">
        <w:rPr>
          <w:rFonts w:ascii="Calibri" w:hAnsi="Calibri" w:cs="Calibri"/>
          <w:color w:val="0070C0"/>
          <w:sz w:val="20"/>
          <w:szCs w:val="20"/>
        </w:rPr>
        <w:t xml:space="preserve"> (</w:t>
      </w:r>
      <w:r w:rsidR="007C622D">
        <w:rPr>
          <w:rFonts w:ascii="Calibri" w:hAnsi="Calibri" w:cs="Calibri"/>
          <w:color w:val="0070C0"/>
          <w:sz w:val="16"/>
          <w:szCs w:val="16"/>
        </w:rPr>
        <w:t xml:space="preserve">Photo Source: </w:t>
      </w:r>
      <w:r>
        <w:rPr>
          <w:rFonts w:ascii="Calibri" w:hAnsi="Calibri" w:cs="Calibri"/>
          <w:color w:val="0070C0"/>
          <w:sz w:val="16"/>
          <w:szCs w:val="16"/>
        </w:rPr>
        <w:t>Town of Wenham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AE38D1" w:rsidRDefault="00D01310" w:rsidP="00D01310">
      <w:pPr>
        <w:rPr>
          <w:rFonts w:ascii="Calibri" w:eastAsia="Meiryo" w:hAnsi="Calibri" w:cs="Calibri"/>
          <w:color w:val="0070C0"/>
          <w:sz w:val="20"/>
          <w:szCs w:val="20"/>
          <w:lang w:eastAsia="ja-JP"/>
        </w:rPr>
      </w:pP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In 2016, the Town of </w:t>
      </w:r>
      <w:r w:rsidR="002B7AA8">
        <w:rPr>
          <w:rFonts w:ascii="Calibri" w:eastAsia="Meiryo" w:hAnsi="Calibri" w:cs="Calibri"/>
          <w:color w:val="0070C0"/>
          <w:sz w:val="20"/>
          <w:szCs w:val="20"/>
          <w:lang w:eastAsia="ja-JP"/>
        </w:rPr>
        <w:t>Wenham</w:t>
      </w:r>
      <w:r w:rsidR="006B0E52">
        <w:rPr>
          <w:rFonts w:ascii="Calibri" w:eastAsia="Meiryo" w:hAnsi="Calibri" w:cs="Calibri"/>
          <w:color w:val="0070C0"/>
          <w:sz w:val="20"/>
          <w:szCs w:val="20"/>
          <w:lang w:eastAsia="ja-JP"/>
        </w:rPr>
        <w:t>’s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 violent crime rate </w:t>
      </w:r>
      <w:r w:rsidR="002B7AA8">
        <w:rPr>
          <w:rFonts w:ascii="Calibri" w:eastAsia="Meiryo" w:hAnsi="Calibri" w:cs="Calibri"/>
          <w:color w:val="0070C0"/>
          <w:sz w:val="20"/>
          <w:szCs w:val="20"/>
          <w:lang w:eastAsia="ja-JP"/>
        </w:rPr>
        <w:t>was 71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than the </w:t>
      </w:r>
      <w:r w:rsidR="002B7AA8">
        <w:rPr>
          <w:rFonts w:ascii="Calibri" w:eastAsia="Meiryo" w:hAnsi="Calibri" w:cs="Calibri"/>
          <w:color w:val="0070C0"/>
          <w:sz w:val="20"/>
          <w:szCs w:val="20"/>
          <w:lang w:eastAsia="ja-JP"/>
        </w:rPr>
        <w:t>national average and 69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</w:t>
      </w:r>
      <w:r w:rsidR="00466FED">
        <w:rPr>
          <w:rFonts w:ascii="Calibri" w:eastAsia="Meiryo" w:hAnsi="Calibri" w:cs="Calibri"/>
          <w:color w:val="0070C0"/>
          <w:sz w:val="20"/>
          <w:szCs w:val="20"/>
          <w:lang w:eastAsia="ja-JP"/>
        </w:rPr>
        <w:t>. The property crime r</w:t>
      </w:r>
      <w:r w:rsidR="00601EDA">
        <w:rPr>
          <w:rFonts w:ascii="Calibri" w:eastAsia="Meiryo" w:hAnsi="Calibri" w:cs="Calibri"/>
          <w:color w:val="0070C0"/>
          <w:sz w:val="20"/>
          <w:szCs w:val="20"/>
          <w:lang w:eastAsia="ja-JP"/>
        </w:rPr>
        <w:t>ate wa</w:t>
      </w:r>
      <w:r w:rsidR="002B7AA8">
        <w:rPr>
          <w:rFonts w:ascii="Calibri" w:eastAsia="Meiryo" w:hAnsi="Calibri" w:cs="Calibri"/>
          <w:color w:val="0070C0"/>
          <w:sz w:val="20"/>
          <w:szCs w:val="20"/>
          <w:lang w:eastAsia="ja-JP"/>
        </w:rPr>
        <w:t>s 91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</w:t>
      </w:r>
      <w:r w:rsidR="002B7AA8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than the national average and </w:t>
      </w:r>
      <w:r w:rsidR="00601EDA">
        <w:rPr>
          <w:rFonts w:ascii="Calibri" w:eastAsia="Meiryo" w:hAnsi="Calibri" w:cs="Calibri"/>
          <w:color w:val="0070C0"/>
          <w:sz w:val="20"/>
          <w:szCs w:val="20"/>
          <w:lang w:eastAsia="ja-JP"/>
        </w:rPr>
        <w:t>8</w:t>
      </w:r>
      <w:r w:rsidR="002B7AA8">
        <w:rPr>
          <w:rFonts w:ascii="Calibri" w:eastAsia="Meiryo" w:hAnsi="Calibri" w:cs="Calibri"/>
          <w:color w:val="0070C0"/>
          <w:sz w:val="20"/>
          <w:szCs w:val="20"/>
          <w:lang w:eastAsia="ja-JP"/>
        </w:rPr>
        <w:t>6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average.</w:t>
      </w:r>
    </w:p>
    <w:p w:rsidR="00D01310" w:rsidRPr="00FA740B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</w:p>
    <w:p w:rsidR="00020906" w:rsidRPr="003C2D50" w:rsidRDefault="00D01310" w:rsidP="00F04B93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Data Source: </w:t>
      </w:r>
      <w:r w:rsidR="0037773C"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>www.cityrating.com/crime-statistics</w:t>
      </w:r>
    </w:p>
    <w:p w:rsidR="00232E95" w:rsidRPr="0006351C" w:rsidRDefault="00232E95" w:rsidP="00F04B93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B76682" w:rsidRDefault="001854B8" w:rsidP="00B76682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Most residents of </w:t>
            </w:r>
            <w:r w:rsidR="00D72A98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Wenham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rely on a car for transportation; I-95 is easily accessible from town. Public Transportation in town is </w:t>
            </w:r>
            <w:r w:rsidR="009B346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limited;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however, the town does have its own Commuter Rai</w:t>
            </w:r>
            <w:r w:rsidR="007E10EA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l Station located in Hamilton or Beverly depending on what part of town you live in.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6364D8" w:rsidRDefault="006364D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AE38D1" w:rsidRDefault="006D55CD" w:rsidP="00D01310">
      <w:pPr>
        <w:rPr>
          <w:rFonts w:ascii="Calibri" w:hAnsi="Calibri" w:cs="Calibri"/>
          <w:color w:val="0070C0"/>
          <w:sz w:val="20"/>
          <w:szCs w:val="20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Buker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Elementary School (</w:t>
      </w:r>
      <w:r w:rsidR="004319EA">
        <w:rPr>
          <w:rFonts w:ascii="Calibri" w:hAnsi="Calibri" w:cs="Calibri"/>
          <w:color w:val="0070C0"/>
          <w:sz w:val="20"/>
          <w:szCs w:val="20"/>
        </w:rPr>
        <w:t>K – 5)</w:t>
      </w:r>
    </w:p>
    <w:p w:rsidR="00D01310" w:rsidRDefault="00D33C2D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Great Schools Rating: </w:t>
      </w:r>
      <w:r w:rsidR="006D55CD">
        <w:rPr>
          <w:rFonts w:ascii="Calibri" w:hAnsi="Calibri" w:cs="Calibri"/>
          <w:color w:val="0070C0"/>
          <w:sz w:val="20"/>
          <w:szCs w:val="20"/>
        </w:rPr>
        <w:t>6</w:t>
      </w:r>
      <w:r w:rsidR="00094D27">
        <w:rPr>
          <w:rFonts w:ascii="Calibri" w:hAnsi="Calibri" w:cs="Calibri"/>
          <w:color w:val="0070C0"/>
          <w:sz w:val="20"/>
          <w:szCs w:val="20"/>
        </w:rPr>
        <w:t>/</w:t>
      </w:r>
      <w:r w:rsidR="00805BC1">
        <w:rPr>
          <w:rFonts w:ascii="Calibri" w:hAnsi="Calibri" w:cs="Calibri"/>
          <w:color w:val="0070C0"/>
          <w:sz w:val="20"/>
          <w:szCs w:val="20"/>
        </w:rPr>
        <w:t>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094D27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Miles River Middle School (6 – 8)</w:t>
      </w:r>
    </w:p>
    <w:p w:rsidR="00D01310" w:rsidRPr="00AE38D1" w:rsidRDefault="00094D27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8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094D27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Hamilton-Wenham Regional High School (9 – 12)</w:t>
      </w:r>
    </w:p>
    <w:p w:rsidR="00D01310" w:rsidRPr="0006351C" w:rsidRDefault="00094D27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9</w:t>
      </w:r>
      <w:r w:rsidR="00D01310"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F04B93" w:rsidRDefault="00F04B93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273E3C" w:rsidRPr="0006351C" w:rsidRDefault="00273E3C" w:rsidP="00273E3C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Essex Technical High School (9 – 12)</w:t>
      </w:r>
    </w:p>
    <w:p w:rsidR="00273E3C" w:rsidRPr="0006351C" w:rsidRDefault="00273E3C" w:rsidP="00273E3C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7</w:t>
      </w:r>
      <w:r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5472E1" w:rsidRDefault="005472E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Default="00273E3C" w:rsidP="004256B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Hamilton-Wenham Regional High School</w:t>
            </w:r>
          </w:p>
        </w:tc>
        <w:tc>
          <w:tcPr>
            <w:tcW w:w="900" w:type="dxa"/>
            <w:vAlign w:val="center"/>
          </w:tcPr>
          <w:p w:rsidR="0006351C" w:rsidRDefault="00B56525" w:rsidP="00BE51A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9</w:t>
            </w:r>
            <w:r w:rsidR="00CF3E98">
              <w:rPr>
                <w:rFonts w:ascii="Calibri" w:hAnsi="Calibri" w:cs="Calibri"/>
                <w:color w:val="0070C0"/>
                <w:sz w:val="20"/>
                <w:szCs w:val="20"/>
              </w:rPr>
              <w:t>5.9</w:t>
            </w:r>
            <w:r w:rsidR="0006351C">
              <w:rPr>
                <w:rFonts w:ascii="Calibri" w:hAnsi="Calibri" w:cs="Calibri"/>
                <w:color w:val="0070C0"/>
                <w:sz w:val="20"/>
                <w:szCs w:val="20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Default="0006351C" w:rsidP="0006351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Default="0006351C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87.9%</w:t>
            </w:r>
          </w:p>
        </w:tc>
      </w:tr>
    </w:tbl>
    <w:p w:rsidR="0006351C" w:rsidRP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FA740B" w:rsidRDefault="00D01310" w:rsidP="00F04B93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>Data Source</w:t>
      </w:r>
      <w:r w:rsidR="004256BA">
        <w:rPr>
          <w:rFonts w:ascii="Calibri" w:hAnsi="Calibri" w:cs="Calibri"/>
          <w:color w:val="0070C0"/>
          <w:sz w:val="18"/>
          <w:szCs w:val="18"/>
        </w:rPr>
        <w:t>s</w:t>
      </w:r>
      <w:r w:rsidRPr="0006351C">
        <w:rPr>
          <w:rFonts w:ascii="Calibri" w:hAnsi="Calibri" w:cs="Calibri"/>
          <w:color w:val="0070C0"/>
          <w:sz w:val="18"/>
          <w:szCs w:val="18"/>
        </w:rPr>
        <w:t>: GreatSchools.org</w:t>
      </w:r>
      <w:r w:rsidR="0006351C">
        <w:rPr>
          <w:rFonts w:ascii="Calibri" w:hAnsi="Calibri" w:cs="Calibri"/>
          <w:color w:val="0070C0"/>
          <w:sz w:val="18"/>
          <w:szCs w:val="18"/>
        </w:rPr>
        <w:t>; MA Dept. of Elementary &amp; Secondary Education District Profiles</w:t>
      </w:r>
    </w:p>
    <w:p w:rsidR="00D01310" w:rsidRPr="00FA740B" w:rsidRDefault="00232E95" w:rsidP="00FA740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Default="009C5DA1" w:rsidP="00F04B93">
      <w:pPr>
        <w:rPr>
          <w:rFonts w:ascii="Calibri" w:hAnsi="Calibri" w:cs="Calibri"/>
          <w:color w:val="0070C0"/>
        </w:rPr>
      </w:pPr>
      <w:r w:rsidRPr="0052325A">
        <w:rPr>
          <w:rFonts w:ascii="Calibri" w:hAnsi="Calibri" w:cs="Calibri"/>
          <w:color w:val="0070C0"/>
        </w:rPr>
        <w:t xml:space="preserve">Poverty </w:t>
      </w:r>
      <w:r w:rsidR="0035476B">
        <w:rPr>
          <w:rFonts w:ascii="Calibri" w:hAnsi="Calibri" w:cs="Calibri"/>
          <w:color w:val="0070C0"/>
        </w:rPr>
        <w:t>Rate: 1.7</w:t>
      </w:r>
      <w:r w:rsidRPr="0052325A">
        <w:rPr>
          <w:rFonts w:ascii="Calibri" w:hAnsi="Calibri" w:cs="Calibri"/>
          <w:color w:val="0070C0"/>
        </w:rPr>
        <w:t>%</w:t>
      </w:r>
    </w:p>
    <w:p w:rsidR="00FA740B" w:rsidRPr="00FA740B" w:rsidRDefault="00FA740B" w:rsidP="00F04B93">
      <w:pPr>
        <w:rPr>
          <w:rFonts w:ascii="Calibri" w:hAnsi="Calibri" w:cs="Calibri"/>
          <w:color w:val="0070C0"/>
          <w:sz w:val="18"/>
          <w:szCs w:val="18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76682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169EE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93.9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D169EE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3.3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D169EE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0.1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169EE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4.7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D169EE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2.2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169EE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169EE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1.4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:rsidR="00B76682" w:rsidRPr="0006351C" w:rsidRDefault="00B76682" w:rsidP="00D01310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9E38C2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9E38C2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14.7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9E38C2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66.2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9E38C2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15.8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42274" w:rsidRPr="00B76682" w:rsidRDefault="0034227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CF4108" w:rsidRDefault="0006351C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 xml:space="preserve">Data Source: American </w:t>
      </w:r>
      <w:proofErr w:type="spellStart"/>
      <w:r w:rsidRPr="0006351C">
        <w:rPr>
          <w:rFonts w:ascii="Calibri" w:hAnsi="Calibri" w:cs="Calibri"/>
          <w:color w:val="0070C0"/>
          <w:sz w:val="18"/>
          <w:szCs w:val="18"/>
        </w:rPr>
        <w:t>FactFinder</w:t>
      </w:r>
      <w:proofErr w:type="spellEnd"/>
      <w:r w:rsidRPr="0006351C">
        <w:rPr>
          <w:rFonts w:ascii="Calibri" w:hAnsi="Calibri" w:cs="Calibri"/>
          <w:color w:val="0070C0"/>
          <w:sz w:val="18"/>
          <w:szCs w:val="18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DF5B1A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The town of </w:t>
      </w:r>
      <w:r w:rsidR="009E38C2">
        <w:rPr>
          <w:rFonts w:ascii="Calibri" w:hAnsi="Calibri" w:cs="Calibri"/>
          <w:color w:val="0070C0"/>
          <w:sz w:val="20"/>
          <w:szCs w:val="20"/>
        </w:rPr>
        <w:t>Wenham</w:t>
      </w:r>
      <w:r w:rsidR="006B1DCB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has a few </w:t>
      </w:r>
      <w:r w:rsidR="00A035F8">
        <w:rPr>
          <w:rFonts w:ascii="Calibri" w:hAnsi="Calibri" w:cs="Calibri"/>
          <w:color w:val="0070C0"/>
          <w:sz w:val="20"/>
          <w:szCs w:val="20"/>
        </w:rPr>
        <w:t xml:space="preserve">shopping </w:t>
      </w:r>
      <w:r w:rsidR="000F086A">
        <w:rPr>
          <w:rFonts w:ascii="Calibri" w:hAnsi="Calibri" w:cs="Calibri"/>
          <w:color w:val="0070C0"/>
          <w:sz w:val="20"/>
          <w:szCs w:val="20"/>
        </w:rPr>
        <w:t>centers</w:t>
      </w:r>
      <w:r w:rsidR="00A035F8">
        <w:rPr>
          <w:rFonts w:ascii="Calibri" w:hAnsi="Calibri" w:cs="Calibri"/>
          <w:color w:val="0070C0"/>
          <w:sz w:val="20"/>
          <w:szCs w:val="20"/>
        </w:rPr>
        <w:t xml:space="preserve"> and restaurants</w:t>
      </w:r>
      <w:r w:rsidR="000F086A">
        <w:rPr>
          <w:rFonts w:ascii="Calibri" w:hAnsi="Calibri" w:cs="Calibri"/>
          <w:color w:val="0070C0"/>
          <w:sz w:val="20"/>
          <w:szCs w:val="20"/>
        </w:rPr>
        <w:t xml:space="preserve"> in town; including one supermarket</w:t>
      </w:r>
      <w:r w:rsidR="00A035F8">
        <w:rPr>
          <w:rFonts w:ascii="Calibri" w:hAnsi="Calibri" w:cs="Calibri"/>
          <w:color w:val="0070C0"/>
          <w:sz w:val="20"/>
          <w:szCs w:val="20"/>
        </w:rPr>
        <w:t>. Any shopping trips that cannot be completed in town can be done in one of the surrounding towns.</w:t>
      </w: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B95B3D" w:rsidRDefault="006C519A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Hamilton-Wenham Recreation sponsors many youth </w:t>
      </w:r>
      <w:r w:rsidR="006B1DCB">
        <w:rPr>
          <w:rFonts w:ascii="Calibri" w:hAnsi="Calibri" w:cs="Calibri"/>
          <w:color w:val="0070C0"/>
          <w:sz w:val="20"/>
          <w:szCs w:val="20"/>
        </w:rPr>
        <w:t>programs</w:t>
      </w:r>
      <w:r>
        <w:rPr>
          <w:rFonts w:ascii="Calibri" w:hAnsi="Calibri" w:cs="Calibri"/>
          <w:color w:val="0070C0"/>
          <w:sz w:val="20"/>
          <w:szCs w:val="20"/>
        </w:rPr>
        <w:t xml:space="preserve"> including sports, and many other activities</w:t>
      </w:r>
      <w:r w:rsidR="00BC1117">
        <w:rPr>
          <w:rFonts w:ascii="Calibri" w:hAnsi="Calibri" w:cs="Calibri"/>
          <w:color w:val="0070C0"/>
          <w:sz w:val="20"/>
          <w:szCs w:val="20"/>
        </w:rPr>
        <w:t>. The town also host</w:t>
      </w:r>
      <w:r>
        <w:rPr>
          <w:rFonts w:ascii="Calibri" w:hAnsi="Calibri" w:cs="Calibri"/>
          <w:color w:val="0070C0"/>
          <w:sz w:val="20"/>
          <w:szCs w:val="20"/>
        </w:rPr>
        <w:t>s local events such as their annual Pumpkin Fest.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5D39CB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345267" cy="1758950"/>
            <wp:effectExtent l="0" t="0" r="0" b="0"/>
            <wp:docPr id="10" name="Picture 10" descr="Image result for hamilton wenham regional high schoo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amilton wenham regional high school buil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54" cy="17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  <w:bookmarkStart w:id="0" w:name="_GoBack"/>
      <w:bookmarkEnd w:id="0"/>
    </w:p>
    <w:p w:rsidR="00CF4108" w:rsidRPr="000C3DBC" w:rsidRDefault="005D39CB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>Hamilton-Wenham Regional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Hamilton Patch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  <w:r w:rsidR="000C3DBC">
        <w:rPr>
          <w:rFonts w:ascii="Calibri" w:hAnsi="Calibri" w:cs="Calibri"/>
          <w:color w:val="0070C0"/>
          <w:sz w:val="16"/>
          <w:szCs w:val="16"/>
        </w:rPr>
        <w:t xml:space="preserve">       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38649F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029200" cy="4379360"/>
            <wp:effectExtent l="0" t="0" r="0" b="2540"/>
            <wp:wrapTight wrapText="bothSides">
              <wp:wrapPolygon edited="0">
                <wp:start x="0" y="0"/>
                <wp:lineTo x="0" y="21519"/>
                <wp:lineTo x="21518" y="2151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7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22" w:rsidRDefault="00704122" w:rsidP="00E1613F">
      <w:r>
        <w:separator/>
      </w:r>
    </w:p>
  </w:endnote>
  <w:endnote w:type="continuationSeparator" w:id="0">
    <w:p w:rsidR="00704122" w:rsidRDefault="00704122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22" w:rsidRDefault="00704122" w:rsidP="00E1613F">
      <w:r>
        <w:separator/>
      </w:r>
    </w:p>
  </w:footnote>
  <w:footnote w:type="continuationSeparator" w:id="0">
    <w:p w:rsidR="00704122" w:rsidRDefault="00704122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956DB9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Wenham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230AA"/>
    <w:rsid w:val="00043D78"/>
    <w:rsid w:val="0006351C"/>
    <w:rsid w:val="00087526"/>
    <w:rsid w:val="00094D27"/>
    <w:rsid w:val="000B209B"/>
    <w:rsid w:val="000C3AB0"/>
    <w:rsid w:val="000C3DBC"/>
    <w:rsid w:val="000C6897"/>
    <w:rsid w:val="000F086A"/>
    <w:rsid w:val="00126C90"/>
    <w:rsid w:val="00177618"/>
    <w:rsid w:val="001854B8"/>
    <w:rsid w:val="001A3C0C"/>
    <w:rsid w:val="001A6094"/>
    <w:rsid w:val="001D6E1C"/>
    <w:rsid w:val="001E2BC1"/>
    <w:rsid w:val="001F4864"/>
    <w:rsid w:val="00232E95"/>
    <w:rsid w:val="00273E3C"/>
    <w:rsid w:val="00294C6D"/>
    <w:rsid w:val="002B7AA8"/>
    <w:rsid w:val="002D5CEE"/>
    <w:rsid w:val="002F4B87"/>
    <w:rsid w:val="00300724"/>
    <w:rsid w:val="003163B3"/>
    <w:rsid w:val="00335E73"/>
    <w:rsid w:val="00342274"/>
    <w:rsid w:val="003501D1"/>
    <w:rsid w:val="00353DD5"/>
    <w:rsid w:val="0035476B"/>
    <w:rsid w:val="0037773C"/>
    <w:rsid w:val="0038649F"/>
    <w:rsid w:val="003C2D50"/>
    <w:rsid w:val="003D5DFA"/>
    <w:rsid w:val="003E701C"/>
    <w:rsid w:val="00415416"/>
    <w:rsid w:val="004256BA"/>
    <w:rsid w:val="004319EA"/>
    <w:rsid w:val="00441B52"/>
    <w:rsid w:val="00466FED"/>
    <w:rsid w:val="0048392D"/>
    <w:rsid w:val="00485711"/>
    <w:rsid w:val="004B2199"/>
    <w:rsid w:val="004B2FFF"/>
    <w:rsid w:val="004C1948"/>
    <w:rsid w:val="004C2E55"/>
    <w:rsid w:val="004E6A38"/>
    <w:rsid w:val="004E7D7A"/>
    <w:rsid w:val="0052325A"/>
    <w:rsid w:val="005413A7"/>
    <w:rsid w:val="005472E1"/>
    <w:rsid w:val="005776E6"/>
    <w:rsid w:val="00590C2F"/>
    <w:rsid w:val="005C6E5C"/>
    <w:rsid w:val="005C7C96"/>
    <w:rsid w:val="005D39CB"/>
    <w:rsid w:val="005E6B0D"/>
    <w:rsid w:val="00601EDA"/>
    <w:rsid w:val="00604108"/>
    <w:rsid w:val="006364D8"/>
    <w:rsid w:val="006666C0"/>
    <w:rsid w:val="00675548"/>
    <w:rsid w:val="006827EA"/>
    <w:rsid w:val="00685194"/>
    <w:rsid w:val="0069714C"/>
    <w:rsid w:val="006B0E52"/>
    <w:rsid w:val="006B1DCB"/>
    <w:rsid w:val="006C519A"/>
    <w:rsid w:val="006C680A"/>
    <w:rsid w:val="006D55CD"/>
    <w:rsid w:val="006F39AD"/>
    <w:rsid w:val="006F6343"/>
    <w:rsid w:val="00704122"/>
    <w:rsid w:val="00712B69"/>
    <w:rsid w:val="00717EED"/>
    <w:rsid w:val="007551B0"/>
    <w:rsid w:val="007856F9"/>
    <w:rsid w:val="00797163"/>
    <w:rsid w:val="007A14ED"/>
    <w:rsid w:val="007C622D"/>
    <w:rsid w:val="007E10EA"/>
    <w:rsid w:val="007E2BBF"/>
    <w:rsid w:val="007E43B2"/>
    <w:rsid w:val="007F0DD4"/>
    <w:rsid w:val="00805BC1"/>
    <w:rsid w:val="0081308B"/>
    <w:rsid w:val="008523A1"/>
    <w:rsid w:val="00895D16"/>
    <w:rsid w:val="008C1A37"/>
    <w:rsid w:val="008D536F"/>
    <w:rsid w:val="008E59CE"/>
    <w:rsid w:val="008F7647"/>
    <w:rsid w:val="008F7D0F"/>
    <w:rsid w:val="0090355D"/>
    <w:rsid w:val="00921103"/>
    <w:rsid w:val="0093775D"/>
    <w:rsid w:val="009539FE"/>
    <w:rsid w:val="00953A7E"/>
    <w:rsid w:val="00956DB9"/>
    <w:rsid w:val="009B1961"/>
    <w:rsid w:val="009B3460"/>
    <w:rsid w:val="009C323A"/>
    <w:rsid w:val="009C3516"/>
    <w:rsid w:val="009C5DA1"/>
    <w:rsid w:val="009E38C2"/>
    <w:rsid w:val="009E578D"/>
    <w:rsid w:val="009F2BCA"/>
    <w:rsid w:val="009F67C3"/>
    <w:rsid w:val="009F7365"/>
    <w:rsid w:val="00A035F8"/>
    <w:rsid w:val="00A501CD"/>
    <w:rsid w:val="00A7016B"/>
    <w:rsid w:val="00A73B99"/>
    <w:rsid w:val="00A75B80"/>
    <w:rsid w:val="00A8133F"/>
    <w:rsid w:val="00AB62DD"/>
    <w:rsid w:val="00AC55D8"/>
    <w:rsid w:val="00AC640B"/>
    <w:rsid w:val="00AD25EC"/>
    <w:rsid w:val="00AE38D1"/>
    <w:rsid w:val="00AE6530"/>
    <w:rsid w:val="00B10F03"/>
    <w:rsid w:val="00B112CF"/>
    <w:rsid w:val="00B303D2"/>
    <w:rsid w:val="00B43275"/>
    <w:rsid w:val="00B47E51"/>
    <w:rsid w:val="00B56525"/>
    <w:rsid w:val="00B57FDF"/>
    <w:rsid w:val="00B65CA0"/>
    <w:rsid w:val="00B76682"/>
    <w:rsid w:val="00B95B3D"/>
    <w:rsid w:val="00BC1117"/>
    <w:rsid w:val="00BC30B8"/>
    <w:rsid w:val="00BD4B36"/>
    <w:rsid w:val="00BE51AC"/>
    <w:rsid w:val="00BF4E0E"/>
    <w:rsid w:val="00BF6666"/>
    <w:rsid w:val="00C1440B"/>
    <w:rsid w:val="00C270EC"/>
    <w:rsid w:val="00C64D43"/>
    <w:rsid w:val="00C936C1"/>
    <w:rsid w:val="00CB07E8"/>
    <w:rsid w:val="00CE1701"/>
    <w:rsid w:val="00CF3E98"/>
    <w:rsid w:val="00CF4108"/>
    <w:rsid w:val="00D01310"/>
    <w:rsid w:val="00D10E8F"/>
    <w:rsid w:val="00D169EE"/>
    <w:rsid w:val="00D33C2D"/>
    <w:rsid w:val="00D423A9"/>
    <w:rsid w:val="00D433D3"/>
    <w:rsid w:val="00D46FD3"/>
    <w:rsid w:val="00D55E38"/>
    <w:rsid w:val="00D64B1E"/>
    <w:rsid w:val="00D72A98"/>
    <w:rsid w:val="00D74FFF"/>
    <w:rsid w:val="00D9640F"/>
    <w:rsid w:val="00DC2AA5"/>
    <w:rsid w:val="00DC7328"/>
    <w:rsid w:val="00DD7949"/>
    <w:rsid w:val="00DF38C5"/>
    <w:rsid w:val="00DF5B1A"/>
    <w:rsid w:val="00DF7A7A"/>
    <w:rsid w:val="00E1613F"/>
    <w:rsid w:val="00E24061"/>
    <w:rsid w:val="00E25150"/>
    <w:rsid w:val="00E32B6B"/>
    <w:rsid w:val="00E4653D"/>
    <w:rsid w:val="00E641B2"/>
    <w:rsid w:val="00EB04D8"/>
    <w:rsid w:val="00EB59EA"/>
    <w:rsid w:val="00EB71EA"/>
    <w:rsid w:val="00EC0AFD"/>
    <w:rsid w:val="00ED0640"/>
    <w:rsid w:val="00EF1AD2"/>
    <w:rsid w:val="00F04B93"/>
    <w:rsid w:val="00F156A5"/>
    <w:rsid w:val="00F56167"/>
    <w:rsid w:val="00F66A78"/>
    <w:rsid w:val="00F7098D"/>
    <w:rsid w:val="00FA0B5E"/>
    <w:rsid w:val="00FA740B"/>
    <w:rsid w:val="00FC4A75"/>
    <w:rsid w:val="00FD6F2C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2D7B-0D62-44B3-91BB-5C274AA4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26</cp:revision>
  <cp:lastPrinted>2019-09-17T18:24:00Z</cp:lastPrinted>
  <dcterms:created xsi:type="dcterms:W3CDTF">2019-10-03T14:16:00Z</dcterms:created>
  <dcterms:modified xsi:type="dcterms:W3CDTF">2019-10-16T14:29:00Z</dcterms:modified>
</cp:coreProperties>
</file>